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098" w:rsidRPr="005848EA" w:rsidRDefault="00BA0098" w:rsidP="00BA0098">
      <w:pPr>
        <w:pStyle w:val="Default"/>
        <w:spacing w:line="360" w:lineRule="auto"/>
        <w:ind w:firstLine="709"/>
        <w:jc w:val="center"/>
        <w:rPr>
          <w:b/>
          <w:sz w:val="28"/>
          <w:szCs w:val="28"/>
        </w:rPr>
      </w:pPr>
      <w:r w:rsidRPr="005848EA">
        <w:rPr>
          <w:b/>
          <w:sz w:val="28"/>
          <w:szCs w:val="28"/>
        </w:rPr>
        <w:t>ТИТУЛЬНЫЙ ЛИСТ</w:t>
      </w:r>
    </w:p>
    <w:p w:rsidR="00BA0098" w:rsidRPr="005848EA" w:rsidRDefault="00BA0098" w:rsidP="00BA0098">
      <w:pPr>
        <w:pStyle w:val="Default"/>
        <w:spacing w:line="360" w:lineRule="auto"/>
        <w:ind w:firstLine="709"/>
        <w:jc w:val="both"/>
        <w:rPr>
          <w:b/>
          <w:sz w:val="28"/>
          <w:szCs w:val="28"/>
        </w:rPr>
      </w:pPr>
      <w:r w:rsidRPr="005848EA">
        <w:rPr>
          <w:b/>
          <w:sz w:val="28"/>
          <w:szCs w:val="28"/>
        </w:rPr>
        <w:t xml:space="preserve"> </w:t>
      </w:r>
    </w:p>
    <w:p w:rsidR="00BA0098" w:rsidRPr="005848EA" w:rsidRDefault="00BA0098" w:rsidP="00BA009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848EA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C47FEB" w:rsidRPr="005848EA" w:rsidRDefault="00C47FEB" w:rsidP="00C47FEB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</w:p>
    <w:p w:rsidR="00C47FEB" w:rsidRPr="005848EA" w:rsidRDefault="00C47FEB" w:rsidP="00C47FEB">
      <w:pPr>
        <w:pStyle w:val="Default"/>
        <w:spacing w:line="360" w:lineRule="auto"/>
        <w:ind w:firstLine="709"/>
        <w:jc w:val="center"/>
        <w:rPr>
          <w:b/>
          <w:sz w:val="28"/>
          <w:szCs w:val="28"/>
        </w:rPr>
      </w:pPr>
      <w:r w:rsidRPr="005848EA">
        <w:rPr>
          <w:b/>
          <w:sz w:val="28"/>
          <w:szCs w:val="28"/>
        </w:rPr>
        <w:t>ПРАКТИЧЕСКОЕ ЗАНЯТИЕ №5</w:t>
      </w:r>
    </w:p>
    <w:p w:rsidR="00C47FEB" w:rsidRPr="005848EA" w:rsidRDefault="00C47FEB" w:rsidP="00C47FEB">
      <w:pPr>
        <w:pStyle w:val="Default"/>
        <w:spacing w:line="360" w:lineRule="auto"/>
        <w:ind w:firstLine="709"/>
        <w:jc w:val="center"/>
        <w:rPr>
          <w:b/>
          <w:sz w:val="28"/>
          <w:szCs w:val="28"/>
        </w:rPr>
      </w:pPr>
      <w:r w:rsidRPr="005848EA">
        <w:rPr>
          <w:b/>
          <w:sz w:val="28"/>
          <w:szCs w:val="28"/>
        </w:rPr>
        <w:t>(ТЕМА 6. «ГОСУДАРСТВЕННОЕ РЕГУЛИРОВАНИЕ ЭКОНОМИКИ. ФИСКАЛЬНАЯ И МОНЕТАРНАЯ ПОЛИТИКИ ГОСУДАРСТВА.)</w:t>
      </w:r>
    </w:p>
    <w:p w:rsidR="00C47FEB" w:rsidRPr="005848EA" w:rsidRDefault="00C47FEB" w:rsidP="00C47FEB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C47FEB" w:rsidRPr="005848EA" w:rsidRDefault="00C47FEB" w:rsidP="00C47FEB">
      <w:pPr>
        <w:pStyle w:val="Default"/>
        <w:spacing w:line="360" w:lineRule="auto"/>
        <w:ind w:firstLine="709"/>
        <w:jc w:val="both"/>
        <w:rPr>
          <w:b/>
          <w:color w:val="auto"/>
          <w:sz w:val="28"/>
          <w:szCs w:val="28"/>
        </w:rPr>
      </w:pPr>
      <w:r w:rsidRPr="005848EA">
        <w:rPr>
          <w:b/>
          <w:color w:val="auto"/>
          <w:sz w:val="28"/>
          <w:szCs w:val="28"/>
        </w:rPr>
        <w:t xml:space="preserve">№1. </w:t>
      </w:r>
    </w:p>
    <w:p w:rsidR="00C47FEB" w:rsidRPr="005848EA" w:rsidRDefault="00C47FEB" w:rsidP="00C47FEB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5848EA">
        <w:rPr>
          <w:color w:val="auto"/>
          <w:sz w:val="28"/>
          <w:szCs w:val="28"/>
        </w:rPr>
        <w:t xml:space="preserve">При доходе в 200 тыс. руб. налог составляет 25 тыс., при доходе — в 250 тыс. — 37,5 тыс., а при доходе 350 тыс. – 63 тыс. руб. </w:t>
      </w:r>
    </w:p>
    <w:p w:rsidR="00C47FEB" w:rsidRPr="005848EA" w:rsidRDefault="00C47FEB" w:rsidP="00C47FEB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5848EA">
        <w:rPr>
          <w:color w:val="auto"/>
          <w:sz w:val="28"/>
          <w:szCs w:val="28"/>
        </w:rPr>
        <w:t xml:space="preserve">1) Чему равна средняя налоговая ставка при каждом уровне дохода? </w:t>
      </w:r>
    </w:p>
    <w:p w:rsidR="00C47FEB" w:rsidRPr="005848EA" w:rsidRDefault="00C47FEB" w:rsidP="00C47FEB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5848EA">
        <w:rPr>
          <w:color w:val="auto"/>
          <w:sz w:val="28"/>
          <w:szCs w:val="28"/>
        </w:rPr>
        <w:t xml:space="preserve">2) Какой это вид налога — пропорциональный, прогрессивный или регрессивный? </w:t>
      </w:r>
    </w:p>
    <w:p w:rsidR="00C47FEB" w:rsidRPr="005848EA" w:rsidRDefault="00C47FEB" w:rsidP="00C47FEB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5848EA">
        <w:rPr>
          <w:color w:val="auto"/>
          <w:sz w:val="28"/>
          <w:szCs w:val="28"/>
        </w:rPr>
        <w:t xml:space="preserve">3)Как изменится характер налога, если сумма налоговых изъятий увеличится, соответственно, до 40, 50, 70 тыс. руб.? </w:t>
      </w:r>
    </w:p>
    <w:p w:rsidR="00C47FEB" w:rsidRPr="005848EA" w:rsidRDefault="00C47FEB" w:rsidP="00C47FEB">
      <w:pPr>
        <w:pStyle w:val="Default"/>
        <w:spacing w:line="360" w:lineRule="auto"/>
        <w:ind w:firstLine="709"/>
        <w:jc w:val="both"/>
        <w:rPr>
          <w:i/>
          <w:color w:val="auto"/>
          <w:sz w:val="28"/>
          <w:szCs w:val="28"/>
        </w:rPr>
      </w:pPr>
      <w:r w:rsidRPr="005848EA">
        <w:rPr>
          <w:i/>
          <w:color w:val="auto"/>
          <w:sz w:val="28"/>
          <w:szCs w:val="28"/>
        </w:rPr>
        <w:t>Решение.</w:t>
      </w:r>
    </w:p>
    <w:p w:rsidR="00C47FEB" w:rsidRPr="005848EA" w:rsidRDefault="00C47FEB" w:rsidP="00C47FE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8EA">
        <w:rPr>
          <w:rStyle w:val="a8"/>
          <w:rFonts w:ascii="Times New Roman" w:hAnsi="Times New Roman" w:cs="Times New Roman"/>
          <w:sz w:val="28"/>
          <w:szCs w:val="28"/>
        </w:rPr>
        <w:t>Средняя налоговая ставка</w:t>
      </w:r>
      <w:r w:rsidRPr="005848EA">
        <w:rPr>
          <w:rFonts w:ascii="Times New Roman" w:hAnsi="Times New Roman" w:cs="Times New Roman"/>
          <w:sz w:val="28"/>
          <w:szCs w:val="28"/>
        </w:rPr>
        <w:t xml:space="preserve"> – это отношение налоговой суммы к величине дохода, выраженное в процентах.</w:t>
      </w:r>
    </w:p>
    <w:p w:rsidR="00C47FEB" w:rsidRPr="005848EA" w:rsidRDefault="00C47FEB" w:rsidP="00C47FE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8EA">
        <w:rPr>
          <w:rFonts w:ascii="Times New Roman" w:hAnsi="Times New Roman" w:cs="Times New Roman"/>
          <w:sz w:val="28"/>
          <w:szCs w:val="28"/>
        </w:rPr>
        <w:t>Тогда при доходе 200=25/200*100=12,5%, при доходе 250=37,5/250*100=15%, а при доходе 350=63/350*100=18%.</w:t>
      </w:r>
    </w:p>
    <w:p w:rsidR="00C47FEB" w:rsidRPr="005848EA" w:rsidRDefault="00C47FEB" w:rsidP="00C47FE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8EA">
        <w:rPr>
          <w:rFonts w:ascii="Times New Roman" w:hAnsi="Times New Roman" w:cs="Times New Roman"/>
          <w:sz w:val="28"/>
          <w:szCs w:val="28"/>
        </w:rPr>
        <w:t>Это прогрессивный вид налога, так как налоговая ставка растет при росте дохода.</w:t>
      </w:r>
    </w:p>
    <w:p w:rsidR="00C47FEB" w:rsidRPr="005848EA" w:rsidRDefault="00C47FEB" w:rsidP="00C47FE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8EA">
        <w:rPr>
          <w:rFonts w:ascii="Times New Roman" w:hAnsi="Times New Roman" w:cs="Times New Roman"/>
          <w:sz w:val="28"/>
          <w:szCs w:val="28"/>
        </w:rPr>
        <w:t>При изменении суммы налоговых изъятий средняя налоговая ставка при доходе 200=40/200*100=20%, при доходе 250=50/250*100=20%, а при доходе 350=70/350*100=20% и тогда это пропорциональный вид налога.</w:t>
      </w:r>
    </w:p>
    <w:p w:rsidR="00C47FEB" w:rsidRPr="005848EA" w:rsidRDefault="00C47FEB" w:rsidP="00C47FEB">
      <w:pPr>
        <w:pStyle w:val="Default"/>
        <w:spacing w:line="360" w:lineRule="auto"/>
        <w:ind w:firstLine="709"/>
        <w:jc w:val="both"/>
        <w:rPr>
          <w:i/>
          <w:color w:val="auto"/>
          <w:sz w:val="28"/>
          <w:szCs w:val="28"/>
        </w:rPr>
      </w:pPr>
    </w:p>
    <w:p w:rsidR="00C47FEB" w:rsidRPr="005848EA" w:rsidRDefault="00C47FEB" w:rsidP="00C47FEB">
      <w:pPr>
        <w:pStyle w:val="Default"/>
        <w:spacing w:line="360" w:lineRule="auto"/>
        <w:ind w:firstLine="709"/>
        <w:jc w:val="both"/>
        <w:rPr>
          <w:b/>
          <w:color w:val="auto"/>
          <w:sz w:val="28"/>
          <w:szCs w:val="28"/>
        </w:rPr>
      </w:pPr>
      <w:r w:rsidRPr="005848EA">
        <w:rPr>
          <w:b/>
          <w:color w:val="auto"/>
          <w:sz w:val="28"/>
          <w:szCs w:val="28"/>
        </w:rPr>
        <w:t xml:space="preserve">№2 </w:t>
      </w:r>
    </w:p>
    <w:p w:rsidR="00C47FEB" w:rsidRPr="005848EA" w:rsidRDefault="00C47FEB" w:rsidP="00C47FEB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5848EA">
        <w:rPr>
          <w:color w:val="auto"/>
          <w:sz w:val="28"/>
          <w:szCs w:val="28"/>
        </w:rPr>
        <w:t xml:space="preserve">Правительственные расходы составляют 150 </w:t>
      </w:r>
      <w:proofErr w:type="spellStart"/>
      <w:r w:rsidRPr="005848EA">
        <w:rPr>
          <w:color w:val="auto"/>
          <w:sz w:val="28"/>
          <w:szCs w:val="28"/>
        </w:rPr>
        <w:t>ден</w:t>
      </w:r>
      <w:proofErr w:type="spellEnd"/>
      <w:r w:rsidRPr="005848EA">
        <w:rPr>
          <w:color w:val="auto"/>
          <w:sz w:val="28"/>
          <w:szCs w:val="28"/>
        </w:rPr>
        <w:t xml:space="preserve">. ед., ставка подоходного налога — 0,2. ВВП (доход) равен 1000 </w:t>
      </w:r>
      <w:proofErr w:type="spellStart"/>
      <w:r w:rsidRPr="005848EA">
        <w:rPr>
          <w:color w:val="auto"/>
          <w:sz w:val="28"/>
          <w:szCs w:val="28"/>
        </w:rPr>
        <w:t>ден</w:t>
      </w:r>
      <w:proofErr w:type="spellEnd"/>
      <w:r w:rsidRPr="005848EA">
        <w:rPr>
          <w:color w:val="auto"/>
          <w:sz w:val="28"/>
          <w:szCs w:val="28"/>
        </w:rPr>
        <w:t xml:space="preserve">. ед. </w:t>
      </w:r>
    </w:p>
    <w:p w:rsidR="00C47FEB" w:rsidRPr="005848EA" w:rsidRDefault="00C47FEB" w:rsidP="00C47FEB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5848EA">
        <w:rPr>
          <w:color w:val="auto"/>
          <w:sz w:val="28"/>
          <w:szCs w:val="28"/>
        </w:rPr>
        <w:t xml:space="preserve">1) Чему равно бюджетное сальдо? </w:t>
      </w:r>
    </w:p>
    <w:p w:rsidR="00C47FEB" w:rsidRPr="005848EA" w:rsidRDefault="00C47FEB" w:rsidP="00C47FEB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5848EA">
        <w:rPr>
          <w:color w:val="auto"/>
          <w:sz w:val="28"/>
          <w:szCs w:val="28"/>
        </w:rPr>
        <w:t xml:space="preserve">2) Каково было бы состояние бюджета, если бы: </w:t>
      </w:r>
    </w:p>
    <w:p w:rsidR="00C47FEB" w:rsidRPr="005848EA" w:rsidRDefault="00C47FEB" w:rsidP="00C47FEB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5848EA">
        <w:rPr>
          <w:color w:val="auto"/>
          <w:sz w:val="28"/>
          <w:szCs w:val="28"/>
        </w:rPr>
        <w:lastRenderedPageBreak/>
        <w:t xml:space="preserve">а) правительственные расходы возросли до 250 </w:t>
      </w:r>
      <w:proofErr w:type="spellStart"/>
      <w:r w:rsidRPr="005848EA">
        <w:rPr>
          <w:color w:val="auto"/>
          <w:sz w:val="28"/>
          <w:szCs w:val="28"/>
        </w:rPr>
        <w:t>ден</w:t>
      </w:r>
      <w:proofErr w:type="spellEnd"/>
      <w:r w:rsidRPr="005848EA">
        <w:rPr>
          <w:color w:val="auto"/>
          <w:sz w:val="28"/>
          <w:szCs w:val="28"/>
        </w:rPr>
        <w:t xml:space="preserve">. ед.; </w:t>
      </w:r>
    </w:p>
    <w:p w:rsidR="00C47FEB" w:rsidRPr="005848EA" w:rsidRDefault="00C47FEB" w:rsidP="00C47FEB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5848EA">
        <w:rPr>
          <w:color w:val="auto"/>
          <w:sz w:val="28"/>
          <w:szCs w:val="28"/>
        </w:rPr>
        <w:t xml:space="preserve">б) ставка налога упала бы до 0,15; </w:t>
      </w:r>
    </w:p>
    <w:p w:rsidR="00C47FEB" w:rsidRPr="005848EA" w:rsidRDefault="00C47FEB" w:rsidP="00C47FEB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5848EA">
        <w:rPr>
          <w:color w:val="auto"/>
          <w:sz w:val="28"/>
          <w:szCs w:val="28"/>
        </w:rPr>
        <w:t xml:space="preserve">в) произошло и то, и другое? </w:t>
      </w:r>
    </w:p>
    <w:p w:rsidR="00C47FEB" w:rsidRPr="005848EA" w:rsidRDefault="00C47FEB" w:rsidP="00C47FEB">
      <w:pPr>
        <w:pStyle w:val="Default"/>
        <w:spacing w:line="360" w:lineRule="auto"/>
        <w:ind w:firstLine="709"/>
        <w:jc w:val="both"/>
        <w:rPr>
          <w:i/>
          <w:color w:val="auto"/>
          <w:sz w:val="28"/>
          <w:szCs w:val="28"/>
        </w:rPr>
      </w:pPr>
      <w:r w:rsidRPr="005848EA">
        <w:rPr>
          <w:i/>
          <w:color w:val="auto"/>
          <w:sz w:val="28"/>
          <w:szCs w:val="28"/>
        </w:rPr>
        <w:t>Решение.</w:t>
      </w:r>
    </w:p>
    <w:p w:rsidR="00C47FEB" w:rsidRPr="005848EA" w:rsidRDefault="00C47FEB" w:rsidP="00C47FE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48EA">
        <w:rPr>
          <w:rFonts w:ascii="Times New Roman" w:hAnsi="Times New Roman" w:cs="Times New Roman"/>
          <w:sz w:val="28"/>
          <w:szCs w:val="28"/>
          <w:lang w:eastAsia="ru-RU"/>
        </w:rPr>
        <w:t xml:space="preserve">Сальдо бюджета=Доходы – Расходы = 1000*0,2-150=50 </w:t>
      </w:r>
      <w:proofErr w:type="spellStart"/>
      <w:r w:rsidRPr="005848EA">
        <w:rPr>
          <w:rFonts w:ascii="Times New Roman" w:hAnsi="Times New Roman" w:cs="Times New Roman"/>
          <w:sz w:val="28"/>
          <w:szCs w:val="28"/>
          <w:lang w:eastAsia="ru-RU"/>
        </w:rPr>
        <w:t>ден</w:t>
      </w:r>
      <w:proofErr w:type="spellEnd"/>
      <w:r w:rsidRPr="005848EA">
        <w:rPr>
          <w:rFonts w:ascii="Times New Roman" w:hAnsi="Times New Roman" w:cs="Times New Roman"/>
          <w:sz w:val="28"/>
          <w:szCs w:val="28"/>
          <w:lang w:eastAsia="ru-RU"/>
        </w:rPr>
        <w:t>. ед.</w:t>
      </w:r>
    </w:p>
    <w:p w:rsidR="00C47FEB" w:rsidRPr="005848EA" w:rsidRDefault="00C47FEB" w:rsidP="00C47FE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48EA">
        <w:rPr>
          <w:rFonts w:ascii="Times New Roman" w:hAnsi="Times New Roman" w:cs="Times New Roman"/>
          <w:sz w:val="28"/>
          <w:szCs w:val="28"/>
          <w:lang w:eastAsia="ru-RU"/>
        </w:rPr>
        <w:t xml:space="preserve">А) Сальдо бюджета= 1000*0,2-250=-50 </w:t>
      </w:r>
      <w:proofErr w:type="spellStart"/>
      <w:r w:rsidRPr="005848EA">
        <w:rPr>
          <w:rFonts w:ascii="Times New Roman" w:hAnsi="Times New Roman" w:cs="Times New Roman"/>
          <w:sz w:val="28"/>
          <w:szCs w:val="28"/>
          <w:lang w:eastAsia="ru-RU"/>
        </w:rPr>
        <w:t>ден</w:t>
      </w:r>
      <w:proofErr w:type="spellEnd"/>
      <w:r w:rsidRPr="005848EA">
        <w:rPr>
          <w:rFonts w:ascii="Times New Roman" w:hAnsi="Times New Roman" w:cs="Times New Roman"/>
          <w:sz w:val="28"/>
          <w:szCs w:val="28"/>
          <w:lang w:eastAsia="ru-RU"/>
        </w:rPr>
        <w:t>. ед. – дефицит</w:t>
      </w:r>
    </w:p>
    <w:p w:rsidR="00C47FEB" w:rsidRPr="005848EA" w:rsidRDefault="00C47FEB" w:rsidP="00C47FE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48EA">
        <w:rPr>
          <w:rFonts w:ascii="Times New Roman" w:hAnsi="Times New Roman" w:cs="Times New Roman"/>
          <w:sz w:val="28"/>
          <w:szCs w:val="28"/>
          <w:lang w:eastAsia="ru-RU"/>
        </w:rPr>
        <w:t>Б) Сальдо бюджета= 1000*0,15-150=0 – нулевое сальдо.</w:t>
      </w:r>
    </w:p>
    <w:p w:rsidR="00C47FEB" w:rsidRPr="005848EA" w:rsidRDefault="00C47FEB" w:rsidP="00C47FE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48EA">
        <w:rPr>
          <w:rFonts w:ascii="Times New Roman" w:hAnsi="Times New Roman" w:cs="Times New Roman"/>
          <w:sz w:val="28"/>
          <w:szCs w:val="28"/>
          <w:lang w:eastAsia="ru-RU"/>
        </w:rPr>
        <w:t xml:space="preserve">В) Сальдо бюджета= 1000*0,15-250=-100 </w:t>
      </w:r>
      <w:proofErr w:type="spellStart"/>
      <w:r w:rsidRPr="005848EA">
        <w:rPr>
          <w:rFonts w:ascii="Times New Roman" w:hAnsi="Times New Roman" w:cs="Times New Roman"/>
          <w:sz w:val="28"/>
          <w:szCs w:val="28"/>
          <w:lang w:eastAsia="ru-RU"/>
        </w:rPr>
        <w:t>ден</w:t>
      </w:r>
      <w:proofErr w:type="spellEnd"/>
      <w:r w:rsidRPr="005848EA">
        <w:rPr>
          <w:rFonts w:ascii="Times New Roman" w:hAnsi="Times New Roman" w:cs="Times New Roman"/>
          <w:sz w:val="28"/>
          <w:szCs w:val="28"/>
          <w:lang w:eastAsia="ru-RU"/>
        </w:rPr>
        <w:t>. ед. – дефицит.</w:t>
      </w:r>
    </w:p>
    <w:p w:rsidR="00C47FEB" w:rsidRPr="005848EA" w:rsidRDefault="00C47FEB" w:rsidP="00C47FEB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C47FEB" w:rsidRPr="005848EA" w:rsidRDefault="00C47FEB" w:rsidP="00C47FEB">
      <w:pPr>
        <w:pStyle w:val="Default"/>
        <w:spacing w:line="360" w:lineRule="auto"/>
        <w:ind w:firstLine="709"/>
        <w:jc w:val="both"/>
        <w:rPr>
          <w:b/>
          <w:color w:val="auto"/>
          <w:sz w:val="28"/>
          <w:szCs w:val="28"/>
        </w:rPr>
      </w:pPr>
      <w:r w:rsidRPr="005848EA">
        <w:rPr>
          <w:b/>
          <w:color w:val="auto"/>
          <w:sz w:val="28"/>
          <w:szCs w:val="28"/>
        </w:rPr>
        <w:t xml:space="preserve">№3. </w:t>
      </w:r>
    </w:p>
    <w:p w:rsidR="00C47FEB" w:rsidRPr="005848EA" w:rsidRDefault="00C47FEB" w:rsidP="00C47FEB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5848EA">
        <w:rPr>
          <w:color w:val="auto"/>
          <w:sz w:val="28"/>
          <w:szCs w:val="28"/>
        </w:rPr>
        <w:t xml:space="preserve">Предположим, что ВВП страны равен 60 млрд. </w:t>
      </w:r>
      <w:proofErr w:type="spellStart"/>
      <w:r w:rsidRPr="005848EA">
        <w:rPr>
          <w:color w:val="auto"/>
          <w:sz w:val="28"/>
          <w:szCs w:val="28"/>
        </w:rPr>
        <w:t>ден</w:t>
      </w:r>
      <w:proofErr w:type="spellEnd"/>
      <w:r w:rsidRPr="005848EA">
        <w:rPr>
          <w:color w:val="auto"/>
          <w:sz w:val="28"/>
          <w:szCs w:val="28"/>
        </w:rPr>
        <w:t xml:space="preserve">. ед., ВВП при полной занятости — 100 млрд. </w:t>
      </w:r>
      <w:proofErr w:type="spellStart"/>
      <w:r w:rsidRPr="005848EA">
        <w:rPr>
          <w:color w:val="auto"/>
          <w:sz w:val="28"/>
          <w:szCs w:val="28"/>
        </w:rPr>
        <w:t>ден</w:t>
      </w:r>
      <w:proofErr w:type="spellEnd"/>
      <w:r w:rsidRPr="005848EA">
        <w:rPr>
          <w:color w:val="auto"/>
          <w:sz w:val="28"/>
          <w:szCs w:val="28"/>
        </w:rPr>
        <w:t xml:space="preserve">. ед. Государственные расходы равны 20 млрд. </w:t>
      </w:r>
      <w:proofErr w:type="spellStart"/>
      <w:r w:rsidRPr="005848EA">
        <w:rPr>
          <w:color w:val="auto"/>
          <w:sz w:val="28"/>
          <w:szCs w:val="28"/>
        </w:rPr>
        <w:t>ден</w:t>
      </w:r>
      <w:proofErr w:type="spellEnd"/>
      <w:r w:rsidRPr="005848EA">
        <w:rPr>
          <w:color w:val="auto"/>
          <w:sz w:val="28"/>
          <w:szCs w:val="28"/>
        </w:rPr>
        <w:t xml:space="preserve">. ед., а действующая ставка подоходного налога — 25%. Определите: </w:t>
      </w:r>
    </w:p>
    <w:p w:rsidR="00C47FEB" w:rsidRPr="005848EA" w:rsidRDefault="00C47FEB" w:rsidP="00C47FEB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5848EA">
        <w:rPr>
          <w:color w:val="auto"/>
          <w:sz w:val="28"/>
          <w:szCs w:val="28"/>
        </w:rPr>
        <w:t xml:space="preserve">1) фактический дефицит государственного бюджета. </w:t>
      </w:r>
    </w:p>
    <w:p w:rsidR="00C47FEB" w:rsidRPr="005848EA" w:rsidRDefault="00C47FEB" w:rsidP="00C47FEB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5848EA">
        <w:rPr>
          <w:color w:val="auto"/>
          <w:sz w:val="28"/>
          <w:szCs w:val="28"/>
        </w:rPr>
        <w:t xml:space="preserve">2) бюджетное сальдо при полной занятости </w:t>
      </w:r>
    </w:p>
    <w:p w:rsidR="00C47FEB" w:rsidRPr="005848EA" w:rsidRDefault="00C47FEB" w:rsidP="00C47FEB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5848EA">
        <w:rPr>
          <w:color w:val="auto"/>
          <w:sz w:val="28"/>
          <w:szCs w:val="28"/>
        </w:rPr>
        <w:t xml:space="preserve">3) циклический дефицит государственного бюджета. </w:t>
      </w:r>
    </w:p>
    <w:p w:rsidR="00C47FEB" w:rsidRPr="005848EA" w:rsidRDefault="00C47FEB" w:rsidP="00C47FEB">
      <w:pPr>
        <w:pStyle w:val="Default"/>
        <w:spacing w:line="360" w:lineRule="auto"/>
        <w:ind w:firstLine="709"/>
        <w:jc w:val="both"/>
        <w:rPr>
          <w:i/>
          <w:color w:val="auto"/>
          <w:sz w:val="28"/>
          <w:szCs w:val="28"/>
        </w:rPr>
      </w:pPr>
      <w:r w:rsidRPr="005848EA">
        <w:rPr>
          <w:i/>
          <w:color w:val="auto"/>
          <w:sz w:val="28"/>
          <w:szCs w:val="28"/>
        </w:rPr>
        <w:t>Решение.</w:t>
      </w:r>
    </w:p>
    <w:p w:rsidR="00C47FEB" w:rsidRPr="005848EA" w:rsidRDefault="00C47FEB" w:rsidP="00C47F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48EA">
        <w:rPr>
          <w:rFonts w:ascii="Times New Roman" w:hAnsi="Times New Roman" w:cs="Times New Roman"/>
          <w:sz w:val="28"/>
          <w:szCs w:val="28"/>
          <w:lang w:eastAsia="ru-RU"/>
        </w:rPr>
        <w:t xml:space="preserve">Фактический дефицит - это дефицит при фактическом ВВП= 60*0,25-20=-5 млрд. </w:t>
      </w:r>
      <w:proofErr w:type="spellStart"/>
      <w:r w:rsidRPr="005848EA">
        <w:rPr>
          <w:rFonts w:ascii="Times New Roman" w:hAnsi="Times New Roman" w:cs="Times New Roman"/>
          <w:sz w:val="28"/>
          <w:szCs w:val="28"/>
          <w:lang w:eastAsia="ru-RU"/>
        </w:rPr>
        <w:t>ден</w:t>
      </w:r>
      <w:proofErr w:type="spellEnd"/>
      <w:r w:rsidRPr="005848EA">
        <w:rPr>
          <w:rFonts w:ascii="Times New Roman" w:hAnsi="Times New Roman" w:cs="Times New Roman"/>
          <w:sz w:val="28"/>
          <w:szCs w:val="28"/>
          <w:lang w:eastAsia="ru-RU"/>
        </w:rPr>
        <w:t>. ед.</w:t>
      </w:r>
    </w:p>
    <w:p w:rsidR="00C47FEB" w:rsidRPr="005848EA" w:rsidRDefault="00C47FEB" w:rsidP="00C47F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48EA">
        <w:rPr>
          <w:rFonts w:ascii="Times New Roman" w:hAnsi="Times New Roman" w:cs="Times New Roman"/>
          <w:sz w:val="28"/>
          <w:szCs w:val="28"/>
          <w:lang w:eastAsia="ru-RU"/>
        </w:rPr>
        <w:t xml:space="preserve">Структурный дефицит – это дефицит при потенциальном ВВП=100*0,25-20=5 млрд. </w:t>
      </w:r>
      <w:proofErr w:type="spellStart"/>
      <w:r w:rsidRPr="005848EA">
        <w:rPr>
          <w:rFonts w:ascii="Times New Roman" w:hAnsi="Times New Roman" w:cs="Times New Roman"/>
          <w:sz w:val="28"/>
          <w:szCs w:val="28"/>
          <w:lang w:eastAsia="ru-RU"/>
        </w:rPr>
        <w:t>ден</w:t>
      </w:r>
      <w:proofErr w:type="spellEnd"/>
      <w:r w:rsidRPr="005848EA">
        <w:rPr>
          <w:rFonts w:ascii="Times New Roman" w:hAnsi="Times New Roman" w:cs="Times New Roman"/>
          <w:sz w:val="28"/>
          <w:szCs w:val="28"/>
          <w:lang w:eastAsia="ru-RU"/>
        </w:rPr>
        <w:t>. ед.</w:t>
      </w:r>
    </w:p>
    <w:p w:rsidR="00C47FEB" w:rsidRPr="005848EA" w:rsidRDefault="00C47FEB" w:rsidP="00C47F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48EA">
        <w:rPr>
          <w:rStyle w:val="a8"/>
          <w:rFonts w:ascii="Times New Roman" w:hAnsi="Times New Roman" w:cs="Times New Roman"/>
          <w:color w:val="000000"/>
          <w:sz w:val="28"/>
          <w:szCs w:val="28"/>
        </w:rPr>
        <w:t>Циклический дефицит</w:t>
      </w:r>
      <w:r w:rsidRPr="005848EA">
        <w:rPr>
          <w:rFonts w:ascii="Times New Roman" w:hAnsi="Times New Roman" w:cs="Times New Roman"/>
          <w:color w:val="000000"/>
          <w:sz w:val="28"/>
          <w:szCs w:val="28"/>
        </w:rPr>
        <w:t xml:space="preserve"> - это разница между фактическим и структурным дефицитом государственного бюджета = -5 + 5=0 </w:t>
      </w:r>
      <w:r w:rsidRPr="005848EA">
        <w:rPr>
          <w:rFonts w:ascii="Times New Roman" w:hAnsi="Times New Roman" w:cs="Times New Roman"/>
          <w:sz w:val="28"/>
          <w:szCs w:val="28"/>
          <w:lang w:eastAsia="ru-RU"/>
        </w:rPr>
        <w:t xml:space="preserve">млрд. </w:t>
      </w:r>
      <w:proofErr w:type="spellStart"/>
      <w:r w:rsidRPr="005848EA">
        <w:rPr>
          <w:rFonts w:ascii="Times New Roman" w:hAnsi="Times New Roman" w:cs="Times New Roman"/>
          <w:sz w:val="28"/>
          <w:szCs w:val="28"/>
          <w:lang w:eastAsia="ru-RU"/>
        </w:rPr>
        <w:t>ден</w:t>
      </w:r>
      <w:proofErr w:type="spellEnd"/>
      <w:r w:rsidRPr="005848EA">
        <w:rPr>
          <w:rFonts w:ascii="Times New Roman" w:hAnsi="Times New Roman" w:cs="Times New Roman"/>
          <w:sz w:val="28"/>
          <w:szCs w:val="28"/>
          <w:lang w:eastAsia="ru-RU"/>
        </w:rPr>
        <w:t>. ед.</w:t>
      </w:r>
    </w:p>
    <w:p w:rsidR="00C47FEB" w:rsidRPr="005848EA" w:rsidRDefault="00C47FEB" w:rsidP="00C47FEB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C47FEB" w:rsidRPr="005848EA" w:rsidRDefault="00C47FEB" w:rsidP="00C47FEB">
      <w:pPr>
        <w:pStyle w:val="Default"/>
        <w:spacing w:line="360" w:lineRule="auto"/>
        <w:ind w:firstLine="709"/>
        <w:jc w:val="both"/>
        <w:rPr>
          <w:b/>
          <w:color w:val="auto"/>
          <w:sz w:val="28"/>
          <w:szCs w:val="28"/>
        </w:rPr>
      </w:pPr>
      <w:r w:rsidRPr="005848EA">
        <w:rPr>
          <w:b/>
          <w:color w:val="auto"/>
          <w:sz w:val="28"/>
          <w:szCs w:val="28"/>
        </w:rPr>
        <w:t xml:space="preserve">№4 </w:t>
      </w:r>
    </w:p>
    <w:p w:rsidR="00C47FEB" w:rsidRPr="005848EA" w:rsidRDefault="00C47FEB" w:rsidP="00C47FEB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5848EA">
        <w:rPr>
          <w:color w:val="auto"/>
          <w:sz w:val="28"/>
          <w:szCs w:val="28"/>
        </w:rPr>
        <w:t xml:space="preserve">Дано: масса денег в обращении – 40 </w:t>
      </w:r>
      <w:proofErr w:type="spellStart"/>
      <w:r w:rsidRPr="005848EA">
        <w:rPr>
          <w:color w:val="auto"/>
          <w:sz w:val="28"/>
          <w:szCs w:val="28"/>
        </w:rPr>
        <w:t>ден.ед</w:t>
      </w:r>
      <w:proofErr w:type="spellEnd"/>
      <w:r w:rsidRPr="005848EA">
        <w:rPr>
          <w:color w:val="auto"/>
          <w:sz w:val="28"/>
          <w:szCs w:val="28"/>
        </w:rPr>
        <w:t xml:space="preserve">., реальный объем производства – 100ден.ед., скорость обращения денег – 10 раз, уровень цен – 4 </w:t>
      </w:r>
      <w:proofErr w:type="spellStart"/>
      <w:r w:rsidRPr="005848EA">
        <w:rPr>
          <w:color w:val="auto"/>
          <w:sz w:val="28"/>
          <w:szCs w:val="28"/>
        </w:rPr>
        <w:t>ден.ед</w:t>
      </w:r>
      <w:proofErr w:type="spellEnd"/>
      <w:r w:rsidRPr="005848EA">
        <w:rPr>
          <w:color w:val="auto"/>
          <w:sz w:val="28"/>
          <w:szCs w:val="28"/>
        </w:rPr>
        <w:t xml:space="preserve">. </w:t>
      </w:r>
    </w:p>
    <w:p w:rsidR="00C47FEB" w:rsidRPr="005848EA" w:rsidRDefault="00C47FEB" w:rsidP="00C47FEB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5848EA">
        <w:rPr>
          <w:color w:val="auto"/>
          <w:sz w:val="28"/>
          <w:szCs w:val="28"/>
        </w:rPr>
        <w:lastRenderedPageBreak/>
        <w:t xml:space="preserve">Как следует изменить количество денег в обращении, если объем реального производства увеличится на 10%, а скорость обращения денег сократится до 8 раз? </w:t>
      </w:r>
    </w:p>
    <w:p w:rsidR="00C47FEB" w:rsidRPr="005848EA" w:rsidRDefault="00C47FEB" w:rsidP="00C47FEB">
      <w:pPr>
        <w:pStyle w:val="Default"/>
        <w:spacing w:line="360" w:lineRule="auto"/>
        <w:ind w:firstLine="709"/>
        <w:jc w:val="both"/>
        <w:rPr>
          <w:i/>
          <w:color w:val="auto"/>
          <w:sz w:val="28"/>
          <w:szCs w:val="28"/>
        </w:rPr>
      </w:pPr>
      <w:r w:rsidRPr="005848EA">
        <w:rPr>
          <w:i/>
          <w:color w:val="auto"/>
          <w:sz w:val="28"/>
          <w:szCs w:val="28"/>
        </w:rPr>
        <w:t>Решение.</w:t>
      </w:r>
    </w:p>
    <w:p w:rsidR="00C47FEB" w:rsidRPr="006B2F42" w:rsidRDefault="00C47FEB" w:rsidP="00C47FEB">
      <w:pPr>
        <w:pStyle w:val="a9"/>
        <w:tabs>
          <w:tab w:val="left" w:pos="120"/>
          <w:tab w:val="left" w:pos="1134"/>
        </w:tabs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5848EA">
        <w:rPr>
          <w:rFonts w:ascii="Times New Roman" w:hAnsi="Times New Roman"/>
          <w:sz w:val="28"/>
          <w:szCs w:val="28"/>
          <w:lang w:eastAsia="ru-RU"/>
        </w:rPr>
        <w:t xml:space="preserve">Количество денег, необходимых для обращения: </w:t>
      </w:r>
    </w:p>
    <w:p w:rsidR="00C47FEB" w:rsidRPr="005848EA" w:rsidRDefault="00C47FEB" w:rsidP="00C47FEB">
      <w:pPr>
        <w:tabs>
          <w:tab w:val="left" w:pos="120"/>
          <w:tab w:val="left" w:pos="972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5848EA">
        <w:rPr>
          <w:rFonts w:ascii="Times New Roman" w:hAnsi="Times New Roman" w:cs="Times New Roman"/>
          <w:sz w:val="28"/>
          <w:szCs w:val="28"/>
          <w:lang w:eastAsia="ru-RU"/>
        </w:rPr>
        <w:t xml:space="preserve">М = (Р </w:t>
      </w:r>
      <w:r w:rsidRPr="005848EA">
        <w:rPr>
          <w:rFonts w:ascii="Times New Roman" w:hAnsi="Times New Roman" w:cs="Times New Roman"/>
          <w:sz w:val="28"/>
          <w:szCs w:val="28"/>
          <w:lang w:eastAsia="ru-RU"/>
        </w:rPr>
        <w:sym w:font="Symbol" w:char="F0B4"/>
      </w:r>
      <w:r w:rsidRPr="005848EA">
        <w:rPr>
          <w:rFonts w:ascii="Times New Roman" w:hAnsi="Times New Roman" w:cs="Times New Roman"/>
          <w:sz w:val="28"/>
          <w:szCs w:val="28"/>
          <w:lang w:eastAsia="ru-RU"/>
        </w:rPr>
        <w:t xml:space="preserve"> Q) : V,</w:t>
      </w:r>
    </w:p>
    <w:p w:rsidR="00C47FEB" w:rsidRPr="005848EA" w:rsidRDefault="00C47FEB" w:rsidP="00C47FEB">
      <w:pPr>
        <w:tabs>
          <w:tab w:val="left" w:pos="120"/>
          <w:tab w:val="left" w:pos="972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5848EA">
        <w:rPr>
          <w:rFonts w:ascii="Times New Roman" w:hAnsi="Times New Roman" w:cs="Times New Roman"/>
          <w:sz w:val="28"/>
          <w:szCs w:val="28"/>
          <w:lang w:eastAsia="ru-RU"/>
        </w:rPr>
        <w:t>где М – количество денег (или денежная масса) в обращении;</w:t>
      </w:r>
    </w:p>
    <w:p w:rsidR="00C47FEB" w:rsidRPr="005848EA" w:rsidRDefault="00C47FEB" w:rsidP="00C47FEB">
      <w:pPr>
        <w:tabs>
          <w:tab w:val="left" w:pos="120"/>
          <w:tab w:val="left" w:pos="972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5848EA">
        <w:rPr>
          <w:rFonts w:ascii="Times New Roman" w:hAnsi="Times New Roman" w:cs="Times New Roman"/>
          <w:sz w:val="28"/>
          <w:szCs w:val="28"/>
          <w:lang w:eastAsia="ru-RU"/>
        </w:rPr>
        <w:t>V – скорость обращения денег (среднегодовое количество раз, которое денежная единица расходуется на приобретение товаров и услуг);</w:t>
      </w:r>
    </w:p>
    <w:p w:rsidR="00C47FEB" w:rsidRPr="005848EA" w:rsidRDefault="00C47FEB" w:rsidP="00C47FEB">
      <w:pPr>
        <w:tabs>
          <w:tab w:val="left" w:pos="120"/>
          <w:tab w:val="left" w:pos="972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5848EA">
        <w:rPr>
          <w:rFonts w:ascii="Times New Roman" w:hAnsi="Times New Roman" w:cs="Times New Roman"/>
          <w:sz w:val="28"/>
          <w:szCs w:val="28"/>
          <w:lang w:eastAsia="ru-RU"/>
        </w:rPr>
        <w:t>Р – уровень цен (индекс средневзвешенных цен товаров и услуг);</w:t>
      </w:r>
    </w:p>
    <w:p w:rsidR="00C47FEB" w:rsidRPr="005848EA" w:rsidRDefault="00C47FEB" w:rsidP="00C47FEB">
      <w:pPr>
        <w:tabs>
          <w:tab w:val="left" w:pos="120"/>
          <w:tab w:val="left" w:pos="972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5848EA">
        <w:rPr>
          <w:rFonts w:ascii="Times New Roman" w:hAnsi="Times New Roman" w:cs="Times New Roman"/>
          <w:sz w:val="28"/>
          <w:szCs w:val="28"/>
          <w:lang w:eastAsia="ru-RU"/>
        </w:rPr>
        <w:t>Q – реальный объем национального производства.</w:t>
      </w:r>
    </w:p>
    <w:p w:rsidR="00C47FEB" w:rsidRPr="005848EA" w:rsidRDefault="00C47FEB" w:rsidP="00C47FEB">
      <w:pPr>
        <w:tabs>
          <w:tab w:val="left" w:pos="-851"/>
          <w:tab w:val="left" w:pos="426"/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48EA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Pr="005848EA">
        <w:rPr>
          <w:rFonts w:ascii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5848EA">
        <w:rPr>
          <w:rFonts w:ascii="Times New Roman" w:hAnsi="Times New Roman" w:cs="Times New Roman"/>
          <w:sz w:val="28"/>
          <w:szCs w:val="28"/>
          <w:lang w:eastAsia="ru-RU"/>
        </w:rPr>
        <w:t>= (4*100*1,1)/8=55</w:t>
      </w:r>
    </w:p>
    <w:p w:rsidR="00C47FEB" w:rsidRPr="005848EA" w:rsidRDefault="00C47FEB" w:rsidP="00C47FEB">
      <w:pPr>
        <w:tabs>
          <w:tab w:val="left" w:pos="-851"/>
          <w:tab w:val="left" w:pos="426"/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48EA">
        <w:rPr>
          <w:rFonts w:ascii="Times New Roman" w:hAnsi="Times New Roman" w:cs="Times New Roman"/>
          <w:sz w:val="28"/>
          <w:szCs w:val="28"/>
          <w:lang w:eastAsia="ru-RU"/>
        </w:rPr>
        <w:t xml:space="preserve">То есть нужно увеличить количество денег в обращении на 15 </w:t>
      </w:r>
      <w:proofErr w:type="spellStart"/>
      <w:r w:rsidRPr="005848EA">
        <w:rPr>
          <w:rFonts w:ascii="Times New Roman" w:hAnsi="Times New Roman" w:cs="Times New Roman"/>
          <w:sz w:val="28"/>
          <w:szCs w:val="28"/>
          <w:lang w:eastAsia="ru-RU"/>
        </w:rPr>
        <w:t>ден</w:t>
      </w:r>
      <w:proofErr w:type="spellEnd"/>
      <w:r w:rsidRPr="005848EA">
        <w:rPr>
          <w:rFonts w:ascii="Times New Roman" w:hAnsi="Times New Roman" w:cs="Times New Roman"/>
          <w:sz w:val="28"/>
          <w:szCs w:val="28"/>
          <w:lang w:eastAsia="ru-RU"/>
        </w:rPr>
        <w:t>. ед. или 37,5%.</w:t>
      </w:r>
    </w:p>
    <w:p w:rsidR="00C47FEB" w:rsidRPr="005848EA" w:rsidRDefault="00C47FEB" w:rsidP="00C47FEB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C47FEB" w:rsidRPr="005848EA" w:rsidRDefault="00C47FEB" w:rsidP="00C47FEB">
      <w:pPr>
        <w:pStyle w:val="Default"/>
        <w:spacing w:line="360" w:lineRule="auto"/>
        <w:ind w:firstLine="709"/>
        <w:jc w:val="both"/>
        <w:rPr>
          <w:b/>
          <w:color w:val="auto"/>
          <w:sz w:val="28"/>
          <w:szCs w:val="28"/>
        </w:rPr>
      </w:pPr>
      <w:r w:rsidRPr="005848EA">
        <w:rPr>
          <w:b/>
          <w:color w:val="auto"/>
          <w:sz w:val="28"/>
          <w:szCs w:val="28"/>
        </w:rPr>
        <w:t xml:space="preserve">№5 </w:t>
      </w:r>
    </w:p>
    <w:p w:rsidR="00C47FEB" w:rsidRPr="005848EA" w:rsidRDefault="00C47FEB" w:rsidP="00C47FEB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5848EA">
        <w:rPr>
          <w:color w:val="auto"/>
          <w:sz w:val="28"/>
          <w:szCs w:val="28"/>
        </w:rPr>
        <w:t xml:space="preserve">ВВП составляет 2000 </w:t>
      </w:r>
      <w:proofErr w:type="spellStart"/>
      <w:r w:rsidRPr="005848EA">
        <w:rPr>
          <w:color w:val="auto"/>
          <w:sz w:val="28"/>
          <w:szCs w:val="28"/>
        </w:rPr>
        <w:t>ден.ед</w:t>
      </w:r>
      <w:proofErr w:type="spellEnd"/>
      <w:r w:rsidRPr="005848EA">
        <w:rPr>
          <w:color w:val="auto"/>
          <w:sz w:val="28"/>
          <w:szCs w:val="28"/>
        </w:rPr>
        <w:t xml:space="preserve">., а денежная масса в обращении - 100 </w:t>
      </w:r>
      <w:proofErr w:type="spellStart"/>
      <w:r w:rsidRPr="005848EA">
        <w:rPr>
          <w:color w:val="auto"/>
          <w:sz w:val="28"/>
          <w:szCs w:val="28"/>
        </w:rPr>
        <w:t>ден</w:t>
      </w:r>
      <w:proofErr w:type="spellEnd"/>
      <w:r w:rsidRPr="005848EA">
        <w:rPr>
          <w:color w:val="auto"/>
          <w:sz w:val="28"/>
          <w:szCs w:val="28"/>
        </w:rPr>
        <w:t xml:space="preserve">. ед. Правительство увеличивает денежную массу до 300 </w:t>
      </w:r>
      <w:proofErr w:type="spellStart"/>
      <w:r w:rsidRPr="005848EA">
        <w:rPr>
          <w:color w:val="auto"/>
          <w:sz w:val="28"/>
          <w:szCs w:val="28"/>
        </w:rPr>
        <w:t>ден.ед</w:t>
      </w:r>
      <w:proofErr w:type="spellEnd"/>
      <w:r w:rsidRPr="005848EA">
        <w:rPr>
          <w:color w:val="auto"/>
          <w:sz w:val="28"/>
          <w:szCs w:val="28"/>
        </w:rPr>
        <w:t xml:space="preserve">. Определить величину ВВП: </w:t>
      </w:r>
    </w:p>
    <w:p w:rsidR="00C47FEB" w:rsidRPr="005848EA" w:rsidRDefault="00C47FEB" w:rsidP="00C47FEB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5848EA">
        <w:rPr>
          <w:color w:val="auto"/>
          <w:sz w:val="28"/>
          <w:szCs w:val="28"/>
        </w:rPr>
        <w:t xml:space="preserve">1) если уровень цен и скорость обращения денег постоянны; </w:t>
      </w:r>
    </w:p>
    <w:p w:rsidR="00C47FEB" w:rsidRPr="005848EA" w:rsidRDefault="00C47FEB" w:rsidP="00C47FEB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5848EA">
        <w:rPr>
          <w:color w:val="auto"/>
          <w:sz w:val="28"/>
          <w:szCs w:val="28"/>
        </w:rPr>
        <w:t xml:space="preserve">2) если уровень цен увеличится вдвое, а скорость обращения денег в 1,5 раза. </w:t>
      </w:r>
    </w:p>
    <w:p w:rsidR="00C47FEB" w:rsidRPr="005848EA" w:rsidRDefault="00C47FEB" w:rsidP="00C47FEB">
      <w:pPr>
        <w:pStyle w:val="Default"/>
        <w:spacing w:line="360" w:lineRule="auto"/>
        <w:ind w:firstLine="709"/>
        <w:jc w:val="both"/>
        <w:rPr>
          <w:i/>
          <w:color w:val="auto"/>
          <w:sz w:val="28"/>
          <w:szCs w:val="28"/>
        </w:rPr>
      </w:pPr>
      <w:r w:rsidRPr="005848EA">
        <w:rPr>
          <w:i/>
          <w:color w:val="auto"/>
          <w:sz w:val="28"/>
          <w:szCs w:val="28"/>
        </w:rPr>
        <w:t>Решение.</w:t>
      </w:r>
    </w:p>
    <w:p w:rsidR="00C47FEB" w:rsidRPr="006B2F42" w:rsidRDefault="00C47FEB" w:rsidP="00C47FEB">
      <w:pPr>
        <w:pStyle w:val="a9"/>
        <w:tabs>
          <w:tab w:val="left" w:pos="120"/>
          <w:tab w:val="left" w:pos="1134"/>
        </w:tabs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5848EA">
        <w:rPr>
          <w:rFonts w:ascii="Times New Roman" w:hAnsi="Times New Roman"/>
          <w:sz w:val="28"/>
          <w:szCs w:val="28"/>
          <w:lang w:eastAsia="ru-RU"/>
        </w:rPr>
        <w:t xml:space="preserve">Количество денег, необходимых для обращения: </w:t>
      </w:r>
    </w:p>
    <w:p w:rsidR="00C47FEB" w:rsidRPr="005848EA" w:rsidRDefault="00C47FEB" w:rsidP="00C47FEB">
      <w:pPr>
        <w:tabs>
          <w:tab w:val="left" w:pos="120"/>
          <w:tab w:val="left" w:pos="972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5848EA">
        <w:rPr>
          <w:rFonts w:ascii="Times New Roman" w:hAnsi="Times New Roman" w:cs="Times New Roman"/>
          <w:sz w:val="28"/>
          <w:szCs w:val="28"/>
          <w:lang w:eastAsia="ru-RU"/>
        </w:rPr>
        <w:t xml:space="preserve">М = (Р </w:t>
      </w:r>
      <w:r w:rsidRPr="005848EA">
        <w:rPr>
          <w:rFonts w:ascii="Times New Roman" w:hAnsi="Times New Roman" w:cs="Times New Roman"/>
          <w:sz w:val="28"/>
          <w:szCs w:val="28"/>
          <w:lang w:eastAsia="ru-RU"/>
        </w:rPr>
        <w:sym w:font="Symbol" w:char="F0B4"/>
      </w:r>
      <w:r w:rsidRPr="005848EA">
        <w:rPr>
          <w:rFonts w:ascii="Times New Roman" w:hAnsi="Times New Roman" w:cs="Times New Roman"/>
          <w:sz w:val="28"/>
          <w:szCs w:val="28"/>
          <w:lang w:eastAsia="ru-RU"/>
        </w:rPr>
        <w:t xml:space="preserve"> Q) : V,</w:t>
      </w:r>
    </w:p>
    <w:p w:rsidR="00C47FEB" w:rsidRPr="005848EA" w:rsidRDefault="00C47FEB" w:rsidP="00C47FEB">
      <w:pPr>
        <w:tabs>
          <w:tab w:val="left" w:pos="120"/>
          <w:tab w:val="left" w:pos="972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5848EA">
        <w:rPr>
          <w:rFonts w:ascii="Times New Roman" w:hAnsi="Times New Roman" w:cs="Times New Roman"/>
          <w:sz w:val="28"/>
          <w:szCs w:val="28"/>
          <w:lang w:eastAsia="ru-RU"/>
        </w:rPr>
        <w:t>где М – количество денег (или денежная масса) в обращении;</w:t>
      </w:r>
    </w:p>
    <w:p w:rsidR="00C47FEB" w:rsidRPr="005848EA" w:rsidRDefault="00C47FEB" w:rsidP="00C47FEB">
      <w:pPr>
        <w:tabs>
          <w:tab w:val="left" w:pos="120"/>
          <w:tab w:val="left" w:pos="972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5848EA">
        <w:rPr>
          <w:rFonts w:ascii="Times New Roman" w:hAnsi="Times New Roman" w:cs="Times New Roman"/>
          <w:sz w:val="28"/>
          <w:szCs w:val="28"/>
          <w:lang w:eastAsia="ru-RU"/>
        </w:rPr>
        <w:t>V – скорость обращения денег (среднегодовое количество раз, которое денежная единица расходуется на приобретение товаров и услуг);</w:t>
      </w:r>
    </w:p>
    <w:p w:rsidR="00C47FEB" w:rsidRPr="005848EA" w:rsidRDefault="00C47FEB" w:rsidP="00C47FEB">
      <w:pPr>
        <w:tabs>
          <w:tab w:val="left" w:pos="120"/>
          <w:tab w:val="left" w:pos="972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5848EA">
        <w:rPr>
          <w:rFonts w:ascii="Times New Roman" w:hAnsi="Times New Roman" w:cs="Times New Roman"/>
          <w:sz w:val="28"/>
          <w:szCs w:val="28"/>
          <w:lang w:eastAsia="ru-RU"/>
        </w:rPr>
        <w:t>Р – уровень цен (индекс средневзвешенных цен товаров и услуг);</w:t>
      </w:r>
    </w:p>
    <w:p w:rsidR="00C47FEB" w:rsidRPr="005848EA" w:rsidRDefault="00C47FEB" w:rsidP="00C47FEB">
      <w:pPr>
        <w:tabs>
          <w:tab w:val="left" w:pos="120"/>
          <w:tab w:val="left" w:pos="972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5848EA">
        <w:rPr>
          <w:rFonts w:ascii="Times New Roman" w:hAnsi="Times New Roman" w:cs="Times New Roman"/>
          <w:sz w:val="28"/>
          <w:szCs w:val="28"/>
          <w:lang w:eastAsia="ru-RU"/>
        </w:rPr>
        <w:t>Q – реальный объем национального производства.</w:t>
      </w:r>
    </w:p>
    <w:p w:rsidR="00C47FEB" w:rsidRPr="005848EA" w:rsidRDefault="00C47FEB" w:rsidP="00C47FE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8E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1) </w:t>
      </w:r>
      <w:r w:rsidRPr="005848EA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5848EA">
        <w:rPr>
          <w:rFonts w:ascii="Times New Roman" w:hAnsi="Times New Roman" w:cs="Times New Roman"/>
          <w:sz w:val="28"/>
          <w:szCs w:val="28"/>
        </w:rPr>
        <w:t xml:space="preserve"> = (MV): P. Поэтому при увеличении денежной массы в 300/100=3 раза, ВВП тоже должен увеличиться в 3 раза (при прочих равных условиях) и составить 2000*3=6000 </w:t>
      </w:r>
      <w:proofErr w:type="spellStart"/>
      <w:r w:rsidRPr="005848EA">
        <w:rPr>
          <w:rFonts w:ascii="Times New Roman" w:hAnsi="Times New Roman" w:cs="Times New Roman"/>
          <w:sz w:val="28"/>
          <w:szCs w:val="28"/>
        </w:rPr>
        <w:t>ден</w:t>
      </w:r>
      <w:proofErr w:type="spellEnd"/>
      <w:r w:rsidRPr="005848EA">
        <w:rPr>
          <w:rFonts w:ascii="Times New Roman" w:hAnsi="Times New Roman" w:cs="Times New Roman"/>
          <w:sz w:val="28"/>
          <w:szCs w:val="28"/>
        </w:rPr>
        <w:t>. ед.</w:t>
      </w:r>
    </w:p>
    <w:p w:rsidR="00C47FEB" w:rsidRPr="005848EA" w:rsidRDefault="00C47FEB" w:rsidP="00C47FE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8EA">
        <w:rPr>
          <w:rFonts w:ascii="Times New Roman" w:hAnsi="Times New Roman" w:cs="Times New Roman"/>
          <w:sz w:val="28"/>
          <w:szCs w:val="28"/>
        </w:rPr>
        <w:t xml:space="preserve">2) изменение ВВП=1,5*3/2=2,25 раза, и он составит 2000*2,25=4500 </w:t>
      </w:r>
      <w:proofErr w:type="spellStart"/>
      <w:r w:rsidRPr="005848EA">
        <w:rPr>
          <w:rFonts w:ascii="Times New Roman" w:hAnsi="Times New Roman" w:cs="Times New Roman"/>
          <w:sz w:val="28"/>
          <w:szCs w:val="28"/>
        </w:rPr>
        <w:t>ден</w:t>
      </w:r>
      <w:proofErr w:type="spellEnd"/>
      <w:r w:rsidRPr="005848EA">
        <w:rPr>
          <w:rFonts w:ascii="Times New Roman" w:hAnsi="Times New Roman" w:cs="Times New Roman"/>
          <w:sz w:val="28"/>
          <w:szCs w:val="28"/>
        </w:rPr>
        <w:t xml:space="preserve"> ед.</w:t>
      </w:r>
    </w:p>
    <w:p w:rsidR="00C47FEB" w:rsidRPr="005848EA" w:rsidRDefault="00C47FEB" w:rsidP="00C47FEB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C47FEB" w:rsidRPr="005848EA" w:rsidRDefault="00C47FEB" w:rsidP="00C47FEB">
      <w:pPr>
        <w:pStyle w:val="Default"/>
        <w:spacing w:line="360" w:lineRule="auto"/>
        <w:ind w:firstLine="709"/>
        <w:jc w:val="both"/>
        <w:rPr>
          <w:b/>
          <w:color w:val="auto"/>
          <w:sz w:val="28"/>
          <w:szCs w:val="28"/>
        </w:rPr>
      </w:pPr>
      <w:r w:rsidRPr="005848EA">
        <w:rPr>
          <w:b/>
          <w:color w:val="auto"/>
          <w:sz w:val="28"/>
          <w:szCs w:val="28"/>
        </w:rPr>
        <w:t xml:space="preserve">№6 </w:t>
      </w:r>
    </w:p>
    <w:p w:rsidR="00C47FEB" w:rsidRPr="005848EA" w:rsidRDefault="00C47FEB" w:rsidP="00C47FEB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5848EA">
        <w:rPr>
          <w:color w:val="auto"/>
          <w:sz w:val="28"/>
          <w:szCs w:val="28"/>
        </w:rPr>
        <w:t xml:space="preserve">Депозиты банка составляют 500000 </w:t>
      </w:r>
      <w:proofErr w:type="spellStart"/>
      <w:r w:rsidRPr="005848EA">
        <w:rPr>
          <w:color w:val="auto"/>
          <w:sz w:val="28"/>
          <w:szCs w:val="28"/>
        </w:rPr>
        <w:t>ден</w:t>
      </w:r>
      <w:proofErr w:type="spellEnd"/>
      <w:r w:rsidRPr="005848EA">
        <w:rPr>
          <w:color w:val="auto"/>
          <w:sz w:val="28"/>
          <w:szCs w:val="28"/>
        </w:rPr>
        <w:t xml:space="preserve">. ед., обязательные резервы 50000 </w:t>
      </w:r>
      <w:proofErr w:type="spellStart"/>
      <w:r w:rsidRPr="005848EA">
        <w:rPr>
          <w:color w:val="auto"/>
          <w:sz w:val="28"/>
          <w:szCs w:val="28"/>
        </w:rPr>
        <w:t>ден</w:t>
      </w:r>
      <w:proofErr w:type="spellEnd"/>
      <w:r w:rsidRPr="005848EA">
        <w:rPr>
          <w:color w:val="auto"/>
          <w:sz w:val="28"/>
          <w:szCs w:val="28"/>
        </w:rPr>
        <w:t xml:space="preserve">. ед. Как изменятся: </w:t>
      </w:r>
    </w:p>
    <w:p w:rsidR="00C47FEB" w:rsidRPr="005848EA" w:rsidRDefault="00C47FEB" w:rsidP="00C47FEB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5848EA">
        <w:rPr>
          <w:color w:val="auto"/>
          <w:sz w:val="28"/>
          <w:szCs w:val="28"/>
        </w:rPr>
        <w:t xml:space="preserve">1) кредитные возможности банка и </w:t>
      </w:r>
    </w:p>
    <w:p w:rsidR="00C47FEB" w:rsidRPr="005848EA" w:rsidRDefault="00C47FEB" w:rsidP="00C47F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8EA">
        <w:rPr>
          <w:rFonts w:ascii="Times New Roman" w:hAnsi="Times New Roman" w:cs="Times New Roman"/>
          <w:sz w:val="28"/>
          <w:szCs w:val="28"/>
        </w:rPr>
        <w:t xml:space="preserve">2)предложение денег со стороны всей банковской системы, если вкладчик заберет со своего счета 20000 </w:t>
      </w:r>
      <w:proofErr w:type="spellStart"/>
      <w:r w:rsidRPr="005848EA">
        <w:rPr>
          <w:rFonts w:ascii="Times New Roman" w:hAnsi="Times New Roman" w:cs="Times New Roman"/>
          <w:sz w:val="28"/>
          <w:szCs w:val="28"/>
        </w:rPr>
        <w:t>ден</w:t>
      </w:r>
      <w:proofErr w:type="spellEnd"/>
      <w:r w:rsidRPr="005848EA">
        <w:rPr>
          <w:rFonts w:ascii="Times New Roman" w:hAnsi="Times New Roman" w:cs="Times New Roman"/>
          <w:sz w:val="28"/>
          <w:szCs w:val="28"/>
        </w:rPr>
        <w:t>. ед.?</w:t>
      </w:r>
    </w:p>
    <w:p w:rsidR="00C47FEB" w:rsidRPr="005848EA" w:rsidRDefault="00C47FEB" w:rsidP="00C47FEB">
      <w:pPr>
        <w:pStyle w:val="Default"/>
        <w:spacing w:line="360" w:lineRule="auto"/>
        <w:ind w:firstLine="709"/>
        <w:jc w:val="both"/>
        <w:rPr>
          <w:i/>
          <w:color w:val="auto"/>
          <w:sz w:val="28"/>
          <w:szCs w:val="28"/>
        </w:rPr>
      </w:pPr>
      <w:r w:rsidRPr="005848EA">
        <w:rPr>
          <w:i/>
          <w:color w:val="auto"/>
          <w:sz w:val="28"/>
          <w:szCs w:val="28"/>
        </w:rPr>
        <w:t>Решение.</w:t>
      </w:r>
    </w:p>
    <w:p w:rsidR="00C47FEB" w:rsidRPr="005848EA" w:rsidRDefault="00C47FEB" w:rsidP="00C47F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48EA">
        <w:rPr>
          <w:rFonts w:ascii="Times New Roman" w:hAnsi="Times New Roman" w:cs="Times New Roman"/>
          <w:sz w:val="28"/>
          <w:szCs w:val="28"/>
          <w:lang w:eastAsia="ru-RU"/>
        </w:rPr>
        <w:t>Норма обязательный резервов=резервы/депозиты=50000/500000=0,1</w:t>
      </w:r>
    </w:p>
    <w:p w:rsidR="00C47FEB" w:rsidRPr="005848EA" w:rsidRDefault="00C47FEB" w:rsidP="00C47F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48EA">
        <w:rPr>
          <w:rFonts w:ascii="Times New Roman" w:hAnsi="Times New Roman" w:cs="Times New Roman"/>
          <w:sz w:val="28"/>
          <w:szCs w:val="28"/>
          <w:lang w:eastAsia="ru-RU"/>
        </w:rPr>
        <w:t xml:space="preserve">После снятия со счета денег депозиты составят 500 000 – 20 000=480 000 </w:t>
      </w:r>
      <w:proofErr w:type="spellStart"/>
      <w:r w:rsidRPr="005848EA">
        <w:rPr>
          <w:rFonts w:ascii="Times New Roman" w:hAnsi="Times New Roman" w:cs="Times New Roman"/>
          <w:sz w:val="28"/>
          <w:szCs w:val="28"/>
          <w:lang w:eastAsia="ru-RU"/>
        </w:rPr>
        <w:t>ден</w:t>
      </w:r>
      <w:proofErr w:type="spellEnd"/>
      <w:r w:rsidRPr="005848EA">
        <w:rPr>
          <w:rFonts w:ascii="Times New Roman" w:hAnsi="Times New Roman" w:cs="Times New Roman"/>
          <w:sz w:val="28"/>
          <w:szCs w:val="28"/>
          <w:lang w:eastAsia="ru-RU"/>
        </w:rPr>
        <w:t>. ед.</w:t>
      </w:r>
    </w:p>
    <w:p w:rsidR="00C47FEB" w:rsidRPr="005848EA" w:rsidRDefault="00C47FEB" w:rsidP="00C47F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48EA">
        <w:rPr>
          <w:rFonts w:ascii="Times New Roman" w:hAnsi="Times New Roman" w:cs="Times New Roman"/>
          <w:sz w:val="28"/>
          <w:szCs w:val="28"/>
          <w:lang w:eastAsia="ru-RU"/>
        </w:rPr>
        <w:t xml:space="preserve">Резервы составят 480 000*0,1=48 000 </w:t>
      </w:r>
      <w:proofErr w:type="spellStart"/>
      <w:r w:rsidRPr="005848EA">
        <w:rPr>
          <w:rFonts w:ascii="Times New Roman" w:hAnsi="Times New Roman" w:cs="Times New Roman"/>
          <w:sz w:val="28"/>
          <w:szCs w:val="28"/>
          <w:lang w:eastAsia="ru-RU"/>
        </w:rPr>
        <w:t>ден</w:t>
      </w:r>
      <w:proofErr w:type="spellEnd"/>
      <w:r w:rsidRPr="005848EA">
        <w:rPr>
          <w:rFonts w:ascii="Times New Roman" w:hAnsi="Times New Roman" w:cs="Times New Roman"/>
          <w:sz w:val="28"/>
          <w:szCs w:val="28"/>
          <w:lang w:eastAsia="ru-RU"/>
        </w:rPr>
        <w:t>. ед.</w:t>
      </w:r>
    </w:p>
    <w:p w:rsidR="00C47FEB" w:rsidRPr="005848EA" w:rsidRDefault="00C47FEB" w:rsidP="00C47F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48EA">
        <w:rPr>
          <w:rFonts w:ascii="Times New Roman" w:hAnsi="Times New Roman" w:cs="Times New Roman"/>
          <w:sz w:val="28"/>
          <w:szCs w:val="28"/>
          <w:lang w:eastAsia="ru-RU"/>
        </w:rPr>
        <w:t xml:space="preserve">Изначально кредитный потенциал = 500 000 – 50 000 = 450 000 </w:t>
      </w:r>
      <w:proofErr w:type="spellStart"/>
      <w:r w:rsidRPr="005848EA">
        <w:rPr>
          <w:rFonts w:ascii="Times New Roman" w:hAnsi="Times New Roman" w:cs="Times New Roman"/>
          <w:sz w:val="28"/>
          <w:szCs w:val="28"/>
          <w:lang w:eastAsia="ru-RU"/>
        </w:rPr>
        <w:t>ден</w:t>
      </w:r>
      <w:proofErr w:type="spellEnd"/>
      <w:r w:rsidRPr="005848EA">
        <w:rPr>
          <w:rFonts w:ascii="Times New Roman" w:hAnsi="Times New Roman" w:cs="Times New Roman"/>
          <w:sz w:val="28"/>
          <w:szCs w:val="28"/>
          <w:lang w:eastAsia="ru-RU"/>
        </w:rPr>
        <w:t xml:space="preserve">. ед., после снятия денег 480 000 – 48 000 = 432 000 </w:t>
      </w:r>
      <w:proofErr w:type="spellStart"/>
      <w:r w:rsidRPr="005848EA">
        <w:rPr>
          <w:rFonts w:ascii="Times New Roman" w:hAnsi="Times New Roman" w:cs="Times New Roman"/>
          <w:sz w:val="28"/>
          <w:szCs w:val="28"/>
          <w:lang w:eastAsia="ru-RU"/>
        </w:rPr>
        <w:t>ден</w:t>
      </w:r>
      <w:proofErr w:type="spellEnd"/>
      <w:r w:rsidRPr="005848EA">
        <w:rPr>
          <w:rFonts w:ascii="Times New Roman" w:hAnsi="Times New Roman" w:cs="Times New Roman"/>
          <w:sz w:val="28"/>
          <w:szCs w:val="28"/>
          <w:lang w:eastAsia="ru-RU"/>
        </w:rPr>
        <w:t xml:space="preserve">. ед., то есть кредитные возможности снизятся на 18 000 </w:t>
      </w:r>
      <w:proofErr w:type="spellStart"/>
      <w:r w:rsidRPr="005848EA">
        <w:rPr>
          <w:rFonts w:ascii="Times New Roman" w:hAnsi="Times New Roman" w:cs="Times New Roman"/>
          <w:sz w:val="28"/>
          <w:szCs w:val="28"/>
          <w:lang w:eastAsia="ru-RU"/>
        </w:rPr>
        <w:t>ден</w:t>
      </w:r>
      <w:proofErr w:type="spellEnd"/>
      <w:r w:rsidRPr="005848EA">
        <w:rPr>
          <w:rFonts w:ascii="Times New Roman" w:hAnsi="Times New Roman" w:cs="Times New Roman"/>
          <w:sz w:val="28"/>
          <w:szCs w:val="28"/>
          <w:lang w:eastAsia="ru-RU"/>
        </w:rPr>
        <w:t>. ед.</w:t>
      </w:r>
    </w:p>
    <w:p w:rsidR="00C47FEB" w:rsidRPr="005848EA" w:rsidRDefault="00C47FEB" w:rsidP="00C47FEB">
      <w:pPr>
        <w:tabs>
          <w:tab w:val="left" w:pos="426"/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48EA">
        <w:rPr>
          <w:rFonts w:ascii="Times New Roman" w:hAnsi="Times New Roman" w:cs="Times New Roman"/>
          <w:sz w:val="28"/>
          <w:szCs w:val="28"/>
          <w:lang w:eastAsia="ru-RU"/>
        </w:rPr>
        <w:t>Денежный мультипликатор</w:t>
      </w:r>
    </w:p>
    <w:p w:rsidR="00C47FEB" w:rsidRPr="005848EA" w:rsidRDefault="00C47FEB" w:rsidP="00C47FEB">
      <w:pPr>
        <w:tabs>
          <w:tab w:val="left" w:pos="1080"/>
        </w:tabs>
        <w:spacing w:after="0" w:line="360" w:lineRule="auto"/>
        <w:ind w:firstLine="709"/>
        <w:jc w:val="center"/>
        <w:rPr>
          <w:rFonts w:ascii="Times New Roman" w:hAnsi="Times New Roman" w:cs="Times New Roman"/>
          <w:bCs/>
          <w:iCs/>
          <w:sz w:val="28"/>
          <w:szCs w:val="28"/>
          <w:lang w:eastAsia="ru-RU"/>
        </w:rPr>
      </w:pPr>
      <w:proofErr w:type="spellStart"/>
      <w:r w:rsidRPr="005848EA">
        <w:rPr>
          <w:rFonts w:ascii="Times New Roman" w:hAnsi="Times New Roman" w:cs="Times New Roman"/>
          <w:bCs/>
          <w:sz w:val="28"/>
          <w:szCs w:val="28"/>
          <w:lang w:eastAsia="ru-RU"/>
        </w:rPr>
        <w:t>MRm</w:t>
      </w:r>
      <w:proofErr w:type="spellEnd"/>
      <w:r w:rsidRPr="005848E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= (</w:t>
      </w:r>
      <w:r w:rsidRPr="005848EA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1</w:t>
      </w:r>
      <w:r w:rsidRPr="005848E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: </w:t>
      </w:r>
      <w:proofErr w:type="spellStart"/>
      <w:r w:rsidRPr="005848EA">
        <w:rPr>
          <w:rFonts w:ascii="Times New Roman" w:hAnsi="Times New Roman" w:cs="Times New Roman"/>
          <w:bCs/>
          <w:sz w:val="28"/>
          <w:szCs w:val="28"/>
          <w:lang w:eastAsia="ru-RU"/>
        </w:rPr>
        <w:t>rr</w:t>
      </w:r>
      <w:proofErr w:type="spellEnd"/>
      <w:r w:rsidRPr="005848EA">
        <w:rPr>
          <w:rFonts w:ascii="Times New Roman" w:hAnsi="Times New Roman" w:cs="Times New Roman"/>
          <w:bCs/>
          <w:sz w:val="28"/>
          <w:szCs w:val="28"/>
          <w:lang w:eastAsia="ru-RU"/>
        </w:rPr>
        <w:t>)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,</w:t>
      </w:r>
    </w:p>
    <w:p w:rsidR="00C47FEB" w:rsidRPr="005848EA" w:rsidRDefault="00C47FEB" w:rsidP="00C47FEB">
      <w:pPr>
        <w:tabs>
          <w:tab w:val="left" w:pos="426"/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48EA">
        <w:rPr>
          <w:rFonts w:ascii="Times New Roman" w:hAnsi="Times New Roman" w:cs="Times New Roman"/>
          <w:sz w:val="28"/>
          <w:szCs w:val="28"/>
          <w:lang w:eastAsia="ru-RU"/>
        </w:rPr>
        <w:t xml:space="preserve">где   </w:t>
      </w:r>
      <w:r w:rsidRPr="005848EA">
        <w:rPr>
          <w:rFonts w:ascii="Times New Roman" w:hAnsi="Times New Roman" w:cs="Times New Roman"/>
          <w:sz w:val="28"/>
          <w:szCs w:val="28"/>
          <w:lang w:val="en-US" w:eastAsia="ru-RU"/>
        </w:rPr>
        <w:t>MR</w:t>
      </w:r>
      <w:r w:rsidRPr="005848EA">
        <w:rPr>
          <w:rFonts w:ascii="Times New Roman" w:hAnsi="Times New Roman" w:cs="Times New Roman"/>
          <w:sz w:val="28"/>
          <w:szCs w:val="28"/>
          <w:lang w:eastAsia="ru-RU"/>
        </w:rPr>
        <w:t xml:space="preserve"> – денежный мультипликатор</w:t>
      </w:r>
    </w:p>
    <w:p w:rsidR="00C47FEB" w:rsidRPr="005848EA" w:rsidRDefault="00C47FEB" w:rsidP="00C47FEB">
      <w:pPr>
        <w:tabs>
          <w:tab w:val="left" w:pos="426"/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5848EA">
        <w:rPr>
          <w:rFonts w:ascii="Times New Roman" w:hAnsi="Times New Roman" w:cs="Times New Roman"/>
          <w:sz w:val="28"/>
          <w:szCs w:val="28"/>
          <w:lang w:val="en-US" w:eastAsia="ru-RU"/>
        </w:rPr>
        <w:t>rr</w:t>
      </w:r>
      <w:proofErr w:type="spellEnd"/>
      <w:r w:rsidRPr="005848EA">
        <w:rPr>
          <w:rFonts w:ascii="Times New Roman" w:hAnsi="Times New Roman" w:cs="Times New Roman"/>
          <w:sz w:val="28"/>
          <w:szCs w:val="28"/>
          <w:lang w:eastAsia="ru-RU"/>
        </w:rPr>
        <w:t xml:space="preserve"> – норматив обязательных резервов</w:t>
      </w:r>
    </w:p>
    <w:p w:rsidR="00C47FEB" w:rsidRPr="005848EA" w:rsidRDefault="00C47FEB" w:rsidP="00C47FEB">
      <w:pPr>
        <w:tabs>
          <w:tab w:val="left" w:pos="426"/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5848EA">
        <w:rPr>
          <w:rFonts w:ascii="Times New Roman" w:hAnsi="Times New Roman" w:cs="Times New Roman"/>
          <w:bCs/>
          <w:sz w:val="28"/>
          <w:szCs w:val="28"/>
          <w:lang w:eastAsia="ru-RU"/>
        </w:rPr>
        <w:t>MR</w:t>
      </w:r>
      <w:r w:rsidRPr="005848EA">
        <w:rPr>
          <w:rFonts w:ascii="Times New Roman" w:hAnsi="Times New Roman" w:cs="Times New Roman"/>
          <w:bCs/>
          <w:sz w:val="28"/>
          <w:szCs w:val="28"/>
          <w:vertAlign w:val="subscript"/>
          <w:lang w:eastAsia="ru-RU"/>
        </w:rPr>
        <w:t>m</w:t>
      </w:r>
      <w:proofErr w:type="spellEnd"/>
      <w:r w:rsidRPr="005848E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=1/0,1=10, то есть предложение денег сократится на -18*10=180 тыс. </w:t>
      </w:r>
      <w:proofErr w:type="spellStart"/>
      <w:r w:rsidRPr="005848EA">
        <w:rPr>
          <w:rFonts w:ascii="Times New Roman" w:hAnsi="Times New Roman" w:cs="Times New Roman"/>
          <w:bCs/>
          <w:sz w:val="28"/>
          <w:szCs w:val="28"/>
          <w:lang w:eastAsia="ru-RU"/>
        </w:rPr>
        <w:t>ден</w:t>
      </w:r>
      <w:proofErr w:type="spellEnd"/>
      <w:r w:rsidRPr="005848EA">
        <w:rPr>
          <w:rFonts w:ascii="Times New Roman" w:hAnsi="Times New Roman" w:cs="Times New Roman"/>
          <w:bCs/>
          <w:sz w:val="28"/>
          <w:szCs w:val="28"/>
          <w:lang w:eastAsia="ru-RU"/>
        </w:rPr>
        <w:t>. ед.</w:t>
      </w:r>
    </w:p>
    <w:p w:rsidR="0023744B" w:rsidRPr="004023D8" w:rsidRDefault="0023744B" w:rsidP="00C47FEB">
      <w:pPr>
        <w:pStyle w:val="Default"/>
        <w:spacing w:line="360" w:lineRule="auto"/>
        <w:ind w:firstLine="709"/>
        <w:jc w:val="center"/>
        <w:rPr>
          <w:sz w:val="28"/>
          <w:szCs w:val="28"/>
        </w:rPr>
      </w:pPr>
      <w:bookmarkStart w:id="0" w:name="_GoBack"/>
      <w:bookmarkEnd w:id="0"/>
    </w:p>
    <w:sectPr w:rsidR="0023744B" w:rsidRPr="004023D8" w:rsidSect="00BA0098">
      <w:foot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76AD" w:rsidRDefault="00E076AD" w:rsidP="00BA0098">
      <w:pPr>
        <w:spacing w:after="0" w:line="240" w:lineRule="auto"/>
      </w:pPr>
      <w:r>
        <w:separator/>
      </w:r>
    </w:p>
  </w:endnote>
  <w:endnote w:type="continuationSeparator" w:id="0">
    <w:p w:rsidR="00E076AD" w:rsidRDefault="00E076AD" w:rsidP="00BA0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0014931"/>
      <w:docPartObj>
        <w:docPartGallery w:val="Page Numbers (Bottom of Page)"/>
        <w:docPartUnique/>
      </w:docPartObj>
    </w:sdtPr>
    <w:sdtEndPr/>
    <w:sdtContent>
      <w:p w:rsidR="00BA0098" w:rsidRDefault="00BA009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7FEB">
          <w:rPr>
            <w:noProof/>
          </w:rPr>
          <w:t>3</w:t>
        </w:r>
        <w:r>
          <w:fldChar w:fldCharType="end"/>
        </w:r>
      </w:p>
    </w:sdtContent>
  </w:sdt>
  <w:p w:rsidR="00BA0098" w:rsidRDefault="00BA009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76AD" w:rsidRDefault="00E076AD" w:rsidP="00BA0098">
      <w:pPr>
        <w:spacing w:after="0" w:line="240" w:lineRule="auto"/>
      </w:pPr>
      <w:r>
        <w:separator/>
      </w:r>
    </w:p>
  </w:footnote>
  <w:footnote w:type="continuationSeparator" w:id="0">
    <w:p w:rsidR="00E076AD" w:rsidRDefault="00E076AD" w:rsidP="00BA00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95A"/>
    <w:rsid w:val="0023744B"/>
    <w:rsid w:val="0031295A"/>
    <w:rsid w:val="004023D8"/>
    <w:rsid w:val="00403514"/>
    <w:rsid w:val="005D7335"/>
    <w:rsid w:val="005E3A1B"/>
    <w:rsid w:val="009F3CDD"/>
    <w:rsid w:val="00BA0098"/>
    <w:rsid w:val="00C4393B"/>
    <w:rsid w:val="00C47FEB"/>
    <w:rsid w:val="00E0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F5A0EB-3440-4E66-B8C0-A3D9F0C6C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0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A00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BA0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A00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A0098"/>
  </w:style>
  <w:style w:type="paragraph" w:styleId="a6">
    <w:name w:val="footer"/>
    <w:basedOn w:val="a"/>
    <w:link w:val="a7"/>
    <w:uiPriority w:val="99"/>
    <w:unhideWhenUsed/>
    <w:rsid w:val="00BA00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A0098"/>
  </w:style>
  <w:style w:type="character" w:styleId="a8">
    <w:name w:val="Strong"/>
    <w:basedOn w:val="a0"/>
    <w:uiPriority w:val="22"/>
    <w:qFormat/>
    <w:rsid w:val="00C47FEB"/>
    <w:rPr>
      <w:b/>
      <w:bCs/>
    </w:rPr>
  </w:style>
  <w:style w:type="paragraph" w:styleId="a9">
    <w:name w:val="List Paragraph"/>
    <w:basedOn w:val="a"/>
    <w:uiPriority w:val="34"/>
    <w:qFormat/>
    <w:rsid w:val="00C47FEB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708</Words>
  <Characters>4042</Characters>
  <Application>Microsoft Office Word</Application>
  <DocSecurity>0</DocSecurity>
  <Lines>33</Lines>
  <Paragraphs>9</Paragraphs>
  <ScaleCrop>false</ScaleCrop>
  <Company/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Синицын</dc:creator>
  <cp:keywords/>
  <dc:description/>
  <cp:lastModifiedBy>Михаил Синицын</cp:lastModifiedBy>
  <cp:revision>6</cp:revision>
  <dcterms:created xsi:type="dcterms:W3CDTF">2022-03-29T09:00:00Z</dcterms:created>
  <dcterms:modified xsi:type="dcterms:W3CDTF">2022-03-29T09:03:00Z</dcterms:modified>
</cp:coreProperties>
</file>